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EB" w:rsidRPr="001D55EB" w:rsidRDefault="001D55EB" w:rsidP="001D55EB">
      <w:pPr>
        <w:pStyle w:val="50"/>
        <w:framePr w:w="3802" w:h="1531" w:hRule="exact" w:wrap="none" w:vAnchor="page" w:hAnchor="page" w:x="5716" w:y="1336"/>
        <w:shd w:val="clear" w:color="auto" w:fill="auto"/>
        <w:spacing w:after="0" w:line="240" w:lineRule="auto"/>
        <w:rPr>
          <w:b w:val="0"/>
        </w:rPr>
      </w:pPr>
      <w:bookmarkStart w:id="0" w:name="_Hlk36845274"/>
      <w:r w:rsidRPr="001D55EB">
        <w:rPr>
          <w:b w:val="0"/>
        </w:rPr>
        <w:t>Утверждаю</w:t>
      </w:r>
    </w:p>
    <w:p w:rsidR="001D55EB" w:rsidRPr="001D55EB" w:rsidRDefault="001D55EB" w:rsidP="001D55EB">
      <w:pPr>
        <w:pStyle w:val="50"/>
        <w:framePr w:w="3802" w:h="1531" w:hRule="exact" w:wrap="none" w:vAnchor="page" w:hAnchor="page" w:x="5716" w:y="1336"/>
        <w:shd w:val="clear" w:color="auto" w:fill="auto"/>
        <w:spacing w:after="0" w:line="240" w:lineRule="auto"/>
        <w:rPr>
          <w:b w:val="0"/>
        </w:rPr>
      </w:pPr>
      <w:r w:rsidRPr="001D55EB">
        <w:rPr>
          <w:b w:val="0"/>
          <w:lang w:bidi="en-US"/>
        </w:rPr>
        <w:t xml:space="preserve">Директор </w:t>
      </w:r>
      <w:r w:rsidRPr="001D55EB">
        <w:rPr>
          <w:b w:val="0"/>
        </w:rPr>
        <w:t>МКОУ «</w:t>
      </w:r>
      <w:proofErr w:type="spellStart"/>
      <w:r w:rsidRPr="001D55EB">
        <w:rPr>
          <w:b w:val="0"/>
        </w:rPr>
        <w:t>Шиназская</w:t>
      </w:r>
      <w:proofErr w:type="spellEnd"/>
      <w:r w:rsidRPr="001D55EB">
        <w:rPr>
          <w:b w:val="0"/>
        </w:rPr>
        <w:t xml:space="preserve"> СОШ»</w:t>
      </w:r>
    </w:p>
    <w:p w:rsidR="001D55EB" w:rsidRPr="001D55EB" w:rsidRDefault="001D55EB" w:rsidP="001D55EB">
      <w:pPr>
        <w:pStyle w:val="50"/>
        <w:framePr w:w="3802" w:h="1531" w:hRule="exact" w:wrap="none" w:vAnchor="page" w:hAnchor="page" w:x="5716" w:y="1336"/>
        <w:shd w:val="clear" w:color="auto" w:fill="auto"/>
        <w:spacing w:after="0" w:line="240" w:lineRule="auto"/>
        <w:rPr>
          <w:b w:val="0"/>
        </w:rPr>
      </w:pPr>
      <w:r w:rsidRPr="001D55EB">
        <w:rPr>
          <w:b w:val="0"/>
        </w:rPr>
        <w:t>Мирзабеков Р.Р.</w:t>
      </w:r>
    </w:p>
    <w:p w:rsidR="001D55EB" w:rsidRPr="001D55EB" w:rsidRDefault="001D55EB" w:rsidP="001D5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7AD0"/>
          <w:sz w:val="28"/>
          <w:szCs w:val="28"/>
        </w:rPr>
      </w:pPr>
      <w:r w:rsidRPr="001D55EB">
        <w:rPr>
          <w:rFonts w:ascii="Times New Roman" w:eastAsia="Times New Roman" w:hAnsi="Times New Roman"/>
          <w:bCs/>
          <w:noProof/>
          <w:color w:val="007AD0"/>
          <w:sz w:val="28"/>
          <w:szCs w:val="28"/>
        </w:rPr>
        <w:drawing>
          <wp:anchor distT="0" distB="0" distL="63500" distR="63500" simplePos="0" relativeHeight="251660288" behindDoc="1" locked="0" layoutInCell="1" allowOverlap="1" wp14:anchorId="51A386D6" wp14:editId="0978A99F">
            <wp:simplePos x="0" y="0"/>
            <wp:positionH relativeFrom="page">
              <wp:posOffset>3465195</wp:posOffset>
            </wp:positionH>
            <wp:positionV relativeFrom="page">
              <wp:posOffset>7046595</wp:posOffset>
            </wp:positionV>
            <wp:extent cx="1548130" cy="1493520"/>
            <wp:effectExtent l="0" t="0" r="0" b="0"/>
            <wp:wrapNone/>
            <wp:docPr id="3" name="Рисунок 3" descr="C:\Users\Uz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5EB">
        <w:rPr>
          <w:rFonts w:ascii="Times New Roman" w:eastAsia="Times New Roman" w:hAnsi="Times New Roman"/>
          <w:bCs/>
          <w:noProof/>
          <w:color w:val="007AD0"/>
          <w:sz w:val="28"/>
          <w:szCs w:val="28"/>
        </w:rPr>
        <w:drawing>
          <wp:anchor distT="0" distB="0" distL="63500" distR="63500" simplePos="0" relativeHeight="251659264" behindDoc="1" locked="0" layoutInCell="1" allowOverlap="1" wp14:anchorId="750FDF1F" wp14:editId="7CEFA876">
            <wp:simplePos x="0" y="0"/>
            <wp:positionH relativeFrom="page">
              <wp:posOffset>3465195</wp:posOffset>
            </wp:positionH>
            <wp:positionV relativeFrom="page">
              <wp:posOffset>7046595</wp:posOffset>
            </wp:positionV>
            <wp:extent cx="1548130" cy="1493520"/>
            <wp:effectExtent l="0" t="0" r="0" b="0"/>
            <wp:wrapNone/>
            <wp:docPr id="2" name="Рисунок 2" descr="C:\Users\Uz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r w:rsidRPr="001D55EB">
        <w:rPr>
          <w:rFonts w:ascii="Times New Roman" w:eastAsia="Times New Roman" w:hAnsi="Times New Roman"/>
          <w:bCs/>
          <w:noProof/>
          <w:color w:val="007AD0"/>
          <w:sz w:val="28"/>
          <w:szCs w:val="28"/>
        </w:rPr>
        <w:drawing>
          <wp:inline distT="0" distB="0" distL="0" distR="0" wp14:anchorId="111EAEFB" wp14:editId="612B8D40">
            <wp:extent cx="1810385" cy="14751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:rsidR="001D55EB" w:rsidRDefault="001D55EB" w:rsidP="008628D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bCs/>
          <w:color w:val="007AD0"/>
          <w:sz w:val="28"/>
          <w:szCs w:val="28"/>
        </w:rPr>
      </w:pPr>
    </w:p>
    <w:p w:rsidR="001D55EB" w:rsidRDefault="001D55EB" w:rsidP="008628D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bCs/>
          <w:color w:val="007AD0"/>
          <w:sz w:val="28"/>
          <w:szCs w:val="28"/>
        </w:rPr>
      </w:pPr>
    </w:p>
    <w:p w:rsidR="001D55EB" w:rsidRDefault="001D55EB" w:rsidP="008628D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bCs/>
          <w:color w:val="007AD0"/>
          <w:sz w:val="28"/>
          <w:szCs w:val="28"/>
        </w:rPr>
      </w:pPr>
    </w:p>
    <w:p w:rsidR="00677D3A" w:rsidRDefault="008628DF" w:rsidP="008628D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bCs/>
          <w:color w:val="007AD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7AD0"/>
          <w:sz w:val="28"/>
          <w:szCs w:val="28"/>
        </w:rPr>
        <w:t>Р</w:t>
      </w:r>
      <w:r w:rsidRPr="008628DF">
        <w:rPr>
          <w:rFonts w:ascii="Times New Roman" w:eastAsia="Times New Roman" w:hAnsi="Times New Roman"/>
          <w:b/>
          <w:bCs/>
          <w:color w:val="007AD0"/>
          <w:sz w:val="28"/>
          <w:szCs w:val="28"/>
        </w:rPr>
        <w:t>асписание продолжительности уроков во время дистанционного   обучения с 6 апреля 2020г</w:t>
      </w:r>
    </w:p>
    <w:p w:rsidR="008628DF" w:rsidRDefault="008628DF" w:rsidP="008628D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bCs/>
          <w:color w:val="007AD0"/>
          <w:sz w:val="28"/>
          <w:szCs w:val="28"/>
        </w:rPr>
      </w:pPr>
      <w:r w:rsidRPr="008628DF">
        <w:rPr>
          <w:rFonts w:ascii="Times New Roman" w:eastAsia="Times New Roman" w:hAnsi="Times New Roman"/>
          <w:b/>
          <w:bCs/>
          <w:color w:val="007AD0"/>
          <w:sz w:val="28"/>
          <w:szCs w:val="28"/>
        </w:rPr>
        <w:t>.</w:t>
      </w:r>
      <w:bookmarkEnd w:id="0"/>
      <w:r w:rsidR="00677D3A">
        <w:rPr>
          <w:rFonts w:ascii="Times New Roman" w:eastAsia="Times New Roman" w:hAnsi="Times New Roman"/>
          <w:b/>
          <w:bCs/>
          <w:color w:val="007AD0"/>
          <w:sz w:val="28"/>
          <w:szCs w:val="28"/>
        </w:rPr>
        <w:t xml:space="preserve"> МКОУ «</w:t>
      </w:r>
      <w:proofErr w:type="spellStart"/>
      <w:r w:rsidR="00677D3A">
        <w:rPr>
          <w:rFonts w:ascii="Times New Roman" w:eastAsia="Times New Roman" w:hAnsi="Times New Roman"/>
          <w:b/>
          <w:bCs/>
          <w:color w:val="007AD0"/>
          <w:sz w:val="28"/>
          <w:szCs w:val="28"/>
        </w:rPr>
        <w:t>Шиназская</w:t>
      </w:r>
      <w:proofErr w:type="spellEnd"/>
      <w:r w:rsidR="00677D3A">
        <w:rPr>
          <w:rFonts w:ascii="Times New Roman" w:eastAsia="Times New Roman" w:hAnsi="Times New Roman"/>
          <w:b/>
          <w:bCs/>
          <w:color w:val="007AD0"/>
          <w:sz w:val="28"/>
          <w:szCs w:val="28"/>
        </w:rPr>
        <w:t xml:space="preserve"> СОШ»</w:t>
      </w:r>
    </w:p>
    <w:p w:rsidR="00677D3A" w:rsidRPr="008628DF" w:rsidRDefault="00677D3A" w:rsidP="008628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8628DF" w:rsidRPr="008628DF" w:rsidRDefault="008628DF" w:rsidP="008628DF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002060"/>
          <w:sz w:val="21"/>
          <w:szCs w:val="21"/>
        </w:rPr>
      </w:pP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1.</w:t>
      </w:r>
      <w:r w:rsidRPr="008628DF">
        <w:rPr>
          <w:rFonts w:ascii="Times New Roman" w:eastAsia="Times New Roman" w:hAnsi="Times New Roman"/>
          <w:color w:val="002060"/>
          <w:sz w:val="14"/>
          <w:szCs w:val="14"/>
        </w:rPr>
        <w:t>    </w:t>
      </w: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8.00-8.30</w:t>
      </w:r>
    </w:p>
    <w:p w:rsidR="008628DF" w:rsidRPr="008628DF" w:rsidRDefault="008628DF" w:rsidP="008628DF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002060"/>
          <w:sz w:val="21"/>
          <w:szCs w:val="21"/>
        </w:rPr>
      </w:pP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2.</w:t>
      </w:r>
      <w:r w:rsidRPr="008628DF">
        <w:rPr>
          <w:rFonts w:ascii="Times New Roman" w:eastAsia="Times New Roman" w:hAnsi="Times New Roman"/>
          <w:color w:val="002060"/>
          <w:sz w:val="14"/>
          <w:szCs w:val="14"/>
        </w:rPr>
        <w:t>    </w:t>
      </w: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8.40-9.10</w:t>
      </w:r>
    </w:p>
    <w:p w:rsidR="008628DF" w:rsidRPr="008628DF" w:rsidRDefault="008628DF" w:rsidP="008628DF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002060"/>
          <w:sz w:val="21"/>
          <w:szCs w:val="21"/>
        </w:rPr>
      </w:pP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3.</w:t>
      </w:r>
      <w:r w:rsidRPr="008628DF">
        <w:rPr>
          <w:rFonts w:ascii="Times New Roman" w:eastAsia="Times New Roman" w:hAnsi="Times New Roman"/>
          <w:color w:val="002060"/>
          <w:sz w:val="14"/>
          <w:szCs w:val="14"/>
        </w:rPr>
        <w:t>    </w:t>
      </w: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9.20-9.50</w:t>
      </w:r>
    </w:p>
    <w:p w:rsidR="008628DF" w:rsidRPr="008628DF" w:rsidRDefault="008628DF" w:rsidP="008628DF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002060"/>
          <w:sz w:val="21"/>
          <w:szCs w:val="21"/>
        </w:rPr>
      </w:pP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4.</w:t>
      </w:r>
      <w:r w:rsidRPr="008628DF">
        <w:rPr>
          <w:rFonts w:ascii="Times New Roman" w:eastAsia="Times New Roman" w:hAnsi="Times New Roman"/>
          <w:color w:val="002060"/>
          <w:sz w:val="14"/>
          <w:szCs w:val="14"/>
        </w:rPr>
        <w:t>    </w:t>
      </w: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10.00-10.30</w:t>
      </w:r>
    </w:p>
    <w:p w:rsidR="008628DF" w:rsidRPr="008628DF" w:rsidRDefault="008628DF" w:rsidP="008628DF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002060"/>
          <w:sz w:val="21"/>
          <w:szCs w:val="21"/>
        </w:rPr>
      </w:pP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5.</w:t>
      </w:r>
      <w:r w:rsidRPr="008628DF">
        <w:rPr>
          <w:rFonts w:ascii="Times New Roman" w:eastAsia="Times New Roman" w:hAnsi="Times New Roman"/>
          <w:color w:val="002060"/>
          <w:sz w:val="14"/>
          <w:szCs w:val="14"/>
        </w:rPr>
        <w:t>    </w:t>
      </w: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10.40-11.10</w:t>
      </w:r>
    </w:p>
    <w:p w:rsidR="008628DF" w:rsidRPr="008628DF" w:rsidRDefault="008628DF" w:rsidP="008628DF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002060"/>
          <w:sz w:val="21"/>
          <w:szCs w:val="21"/>
        </w:rPr>
      </w:pP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6.</w:t>
      </w:r>
      <w:r w:rsidRPr="008628DF">
        <w:rPr>
          <w:rFonts w:ascii="Times New Roman" w:eastAsia="Times New Roman" w:hAnsi="Times New Roman"/>
          <w:color w:val="002060"/>
          <w:sz w:val="14"/>
          <w:szCs w:val="14"/>
        </w:rPr>
        <w:t>    </w:t>
      </w: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11.20-11.50</w:t>
      </w:r>
    </w:p>
    <w:p w:rsidR="008628DF" w:rsidRPr="008628DF" w:rsidRDefault="008628DF" w:rsidP="008628DF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002060"/>
          <w:sz w:val="21"/>
          <w:szCs w:val="21"/>
        </w:rPr>
      </w:pP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7.</w:t>
      </w:r>
      <w:r w:rsidRPr="008628DF">
        <w:rPr>
          <w:rFonts w:ascii="Times New Roman" w:eastAsia="Times New Roman" w:hAnsi="Times New Roman"/>
          <w:color w:val="002060"/>
          <w:sz w:val="14"/>
          <w:szCs w:val="14"/>
        </w:rPr>
        <w:t>    </w:t>
      </w:r>
      <w:r w:rsidRPr="008628DF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12.00-12.30</w:t>
      </w:r>
    </w:p>
    <w:p w:rsidR="008628DF" w:rsidRPr="008628DF" w:rsidRDefault="008628DF" w:rsidP="008628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628DF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8628DF" w:rsidRPr="008628DF" w:rsidRDefault="008628DF" w:rsidP="00677D3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628DF">
        <w:rPr>
          <w:rFonts w:ascii="Tahoma" w:eastAsia="Times New Roman" w:hAnsi="Tahoma" w:cs="Tahoma"/>
          <w:color w:val="555555"/>
          <w:sz w:val="21"/>
          <w:szCs w:val="21"/>
        </w:rPr>
        <w:t>  </w:t>
      </w:r>
    </w:p>
    <w:p w:rsidR="008628DF" w:rsidRPr="008628DF" w:rsidRDefault="008628DF" w:rsidP="008628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</w:rPr>
      </w:pPr>
      <w:r w:rsidRPr="008628DF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Расписание консультаций учителей-предметников.</w:t>
      </w:r>
    </w:p>
    <w:tbl>
      <w:tblPr>
        <w:tblW w:w="9405" w:type="dxa"/>
        <w:tblBorders>
          <w:top w:val="triple" w:sz="4" w:space="0" w:color="984806" w:themeColor="accent6" w:themeShade="80"/>
          <w:left w:val="triple" w:sz="4" w:space="0" w:color="984806" w:themeColor="accent6" w:themeShade="80"/>
          <w:bottom w:val="triple" w:sz="4" w:space="0" w:color="984806" w:themeColor="accent6" w:themeShade="80"/>
          <w:right w:val="triple" w:sz="4" w:space="0" w:color="984806" w:themeColor="accent6" w:themeShade="80"/>
          <w:insideH w:val="triple" w:sz="4" w:space="0" w:color="984806" w:themeColor="accent6" w:themeShade="80"/>
          <w:insideV w:val="triple" w:sz="4" w:space="0" w:color="984806" w:themeColor="accent6" w:themeShade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2424"/>
        <w:gridCol w:w="4845"/>
      </w:tblGrid>
      <w:tr w:rsidR="008628DF" w:rsidRPr="008628DF" w:rsidTr="008628DF">
        <w:tc>
          <w:tcPr>
            <w:tcW w:w="2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b/>
                <w:bCs/>
                <w:color w:val="555555"/>
                <w:sz w:val="28"/>
                <w:szCs w:val="28"/>
              </w:rPr>
              <w:t>День недели</w:t>
            </w:r>
          </w:p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b/>
                <w:bCs/>
                <w:color w:val="555555"/>
                <w:sz w:val="28"/>
                <w:szCs w:val="28"/>
              </w:rPr>
              <w:t>Время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b/>
                <w:bCs/>
                <w:color w:val="555555"/>
                <w:sz w:val="28"/>
                <w:szCs w:val="28"/>
              </w:rPr>
              <w:t>Предмет</w:t>
            </w:r>
          </w:p>
        </w:tc>
      </w:tr>
      <w:tr w:rsidR="008628DF" w:rsidRPr="008628DF" w:rsidTr="008628DF">
        <w:tc>
          <w:tcPr>
            <w:tcW w:w="21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b/>
                <w:bCs/>
                <w:color w:val="555555"/>
                <w:sz w:val="28"/>
                <w:szCs w:val="28"/>
              </w:rPr>
              <w:t>Понедельник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13.00-14.00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677D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 xml:space="preserve">Химия, биология, </w:t>
            </w:r>
          </w:p>
        </w:tc>
      </w:tr>
      <w:tr w:rsidR="008628DF" w:rsidRPr="008628DF" w:rsidTr="008628D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628DF" w:rsidRPr="008628DF" w:rsidRDefault="008628DF" w:rsidP="008628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14.00-15.00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677D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 xml:space="preserve">Технология, физкультура, </w:t>
            </w:r>
            <w:proofErr w:type="gramStart"/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изо</w:t>
            </w:r>
            <w:proofErr w:type="gramEnd"/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 xml:space="preserve">, </w:t>
            </w:r>
          </w:p>
        </w:tc>
      </w:tr>
      <w:tr w:rsidR="008628DF" w:rsidRPr="008628DF" w:rsidTr="008628DF">
        <w:tc>
          <w:tcPr>
            <w:tcW w:w="21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b/>
                <w:bCs/>
                <w:color w:val="555555"/>
                <w:sz w:val="28"/>
                <w:szCs w:val="28"/>
              </w:rPr>
              <w:t>Вторник</w:t>
            </w:r>
            <w:r w:rsidRPr="008628DF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</w:rPr>
              <w:drawing>
                <wp:inline distT="0" distB="0" distL="0" distR="0" wp14:anchorId="23108969" wp14:editId="4C7452BE">
                  <wp:extent cx="9525" cy="9525"/>
                  <wp:effectExtent l="0" t="0" r="0" b="0"/>
                  <wp:docPr id="6" name="Рисунок 6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13.00-14.00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Русский язык и литература</w:t>
            </w:r>
          </w:p>
        </w:tc>
      </w:tr>
      <w:tr w:rsidR="008628DF" w:rsidRPr="008628DF" w:rsidTr="008628D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628DF" w:rsidRPr="008628DF" w:rsidRDefault="008628DF" w:rsidP="008628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14.00-15.00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История, общество</w:t>
            </w:r>
            <w:proofErr w:type="gramStart"/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 xml:space="preserve"> ,</w:t>
            </w:r>
            <w:proofErr w:type="gramEnd"/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 xml:space="preserve"> география, </w:t>
            </w:r>
          </w:p>
        </w:tc>
      </w:tr>
      <w:tr w:rsidR="008628DF" w:rsidRPr="008628DF" w:rsidTr="008628DF">
        <w:tc>
          <w:tcPr>
            <w:tcW w:w="21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b/>
                <w:bCs/>
                <w:color w:val="555555"/>
                <w:sz w:val="28"/>
                <w:szCs w:val="28"/>
              </w:rPr>
              <w:t>Среда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13.00-14.00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Математика, информатика</w:t>
            </w:r>
          </w:p>
        </w:tc>
      </w:tr>
      <w:tr w:rsidR="008628DF" w:rsidRPr="008628DF" w:rsidTr="008628D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628DF" w:rsidRPr="008628DF" w:rsidRDefault="008628DF" w:rsidP="008628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14.00-15.00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Иностранные языки</w:t>
            </w:r>
          </w:p>
        </w:tc>
      </w:tr>
      <w:tr w:rsidR="008628DF" w:rsidRPr="008628DF" w:rsidTr="008628DF">
        <w:tc>
          <w:tcPr>
            <w:tcW w:w="21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b/>
                <w:bCs/>
                <w:color w:val="555555"/>
                <w:sz w:val="28"/>
                <w:szCs w:val="28"/>
              </w:rPr>
              <w:t>Четверг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13.00-14.00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 xml:space="preserve">История, общество, география, </w:t>
            </w:r>
          </w:p>
        </w:tc>
      </w:tr>
      <w:tr w:rsidR="008628DF" w:rsidRPr="008628DF" w:rsidTr="008628D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628DF" w:rsidRPr="008628DF" w:rsidRDefault="008628DF" w:rsidP="008628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14.00-15.00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Русский язык и литература</w:t>
            </w:r>
          </w:p>
        </w:tc>
      </w:tr>
      <w:tr w:rsidR="008628DF" w:rsidRPr="008628DF" w:rsidTr="008628DF">
        <w:tc>
          <w:tcPr>
            <w:tcW w:w="21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</w:rPr>
            </w:pPr>
            <w:r w:rsidRPr="008628DF">
              <w:rPr>
                <w:rFonts w:ascii="Times New Roman" w:eastAsia="Times New Roman" w:hAnsi="Times New Roman"/>
                <w:b/>
                <w:bCs/>
                <w:color w:val="555555"/>
                <w:sz w:val="28"/>
                <w:szCs w:val="28"/>
              </w:rPr>
              <w:t>Пятница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13.00-14.00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Иностранный язык</w:t>
            </w:r>
          </w:p>
        </w:tc>
      </w:tr>
      <w:tr w:rsidR="008628DF" w:rsidRPr="008628DF" w:rsidTr="008628D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628DF" w:rsidRPr="008628DF" w:rsidRDefault="008628DF" w:rsidP="008628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14.00-15.00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8DF" w:rsidRPr="008628DF" w:rsidRDefault="008628DF" w:rsidP="00862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Математика, информатика</w:t>
            </w:r>
          </w:p>
        </w:tc>
      </w:tr>
      <w:tr w:rsidR="008628DF" w:rsidRPr="008628DF" w:rsidTr="008628DF">
        <w:tc>
          <w:tcPr>
            <w:tcW w:w="0" w:type="auto"/>
            <w:vMerge w:val="restart"/>
            <w:shd w:val="clear" w:color="auto" w:fill="FFFFFF"/>
            <w:vAlign w:val="center"/>
          </w:tcPr>
          <w:p w:rsidR="008628DF" w:rsidRPr="008628DF" w:rsidRDefault="008628DF" w:rsidP="008628D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555555"/>
                <w:sz w:val="28"/>
                <w:szCs w:val="28"/>
              </w:rPr>
            </w:pPr>
            <w:r w:rsidRPr="008628DF">
              <w:rPr>
                <w:rFonts w:ascii="Times New Roman" w:eastAsia="Times New Roman" w:hAnsi="Times New Roman"/>
                <w:b/>
                <w:color w:val="555555"/>
                <w:sz w:val="28"/>
                <w:szCs w:val="28"/>
              </w:rPr>
              <w:t xml:space="preserve">    Суббота</w:t>
            </w: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DF" w:rsidRPr="008628DF" w:rsidRDefault="008628DF" w:rsidP="00A924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13.00-14.00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DF" w:rsidRPr="008628DF" w:rsidRDefault="00677D3A" w:rsidP="00862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555555"/>
                <w:sz w:val="28"/>
                <w:szCs w:val="28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ОБЖ, музыка,</w:t>
            </w:r>
          </w:p>
        </w:tc>
      </w:tr>
      <w:tr w:rsidR="008628DF" w:rsidRPr="008628DF" w:rsidTr="008628DF">
        <w:tc>
          <w:tcPr>
            <w:tcW w:w="0" w:type="auto"/>
            <w:vMerge/>
            <w:shd w:val="clear" w:color="auto" w:fill="FFFFFF"/>
            <w:vAlign w:val="center"/>
          </w:tcPr>
          <w:p w:rsidR="008628DF" w:rsidRPr="008628DF" w:rsidRDefault="008628DF" w:rsidP="008628D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555555"/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DF" w:rsidRPr="008628DF" w:rsidRDefault="008628DF" w:rsidP="00A924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14.00-15.00</w:t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DF" w:rsidRPr="008628DF" w:rsidRDefault="00677D3A" w:rsidP="0067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555555"/>
                <w:sz w:val="28"/>
                <w:szCs w:val="28"/>
              </w:rPr>
            </w:pP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Черчение</w:t>
            </w:r>
            <w:r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>,</w:t>
            </w:r>
            <w:r w:rsidRPr="008628DF">
              <w:rPr>
                <w:rFonts w:ascii="Times New Roman" w:eastAsia="Times New Roman" w:hAnsi="Times New Roman"/>
                <w:color w:val="555555"/>
                <w:sz w:val="28"/>
                <w:szCs w:val="28"/>
              </w:rPr>
              <w:t xml:space="preserve"> физика.</w:t>
            </w:r>
          </w:p>
        </w:tc>
      </w:tr>
    </w:tbl>
    <w:p w:rsidR="008628DF" w:rsidRPr="008628DF" w:rsidRDefault="008628DF" w:rsidP="008628DF">
      <w:pPr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8628DF"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</w:rPr>
        <w:t> </w:t>
      </w:r>
    </w:p>
    <w:p w:rsidR="008628DF" w:rsidRPr="008628DF" w:rsidRDefault="008628DF" w:rsidP="008628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002060"/>
          <w:sz w:val="21"/>
          <w:szCs w:val="21"/>
        </w:rPr>
      </w:pPr>
      <w:r w:rsidRPr="008628DF">
        <w:rPr>
          <w:rFonts w:ascii="Times New Roman" w:eastAsia="Times New Roman" w:hAnsi="Times New Roman"/>
          <w:b/>
          <w:color w:val="002060"/>
          <w:sz w:val="28"/>
          <w:szCs w:val="28"/>
        </w:rPr>
        <w:t>Учителя-предметники, могут индивидуально консультировать своих учеников и в другое удобное для вас, учеников и родителей время, по взаимному согласию.</w:t>
      </w:r>
    </w:p>
    <w:p w:rsidR="004C7B95" w:rsidRDefault="008628DF" w:rsidP="008628DF">
      <w:r w:rsidRPr="00677D3A">
        <w:rPr>
          <w:rFonts w:ascii="Times New Roman" w:eastAsia="Times New Roman" w:hAnsi="Times New Roman"/>
          <w:b/>
          <w:color w:val="002060"/>
          <w:sz w:val="28"/>
          <w:szCs w:val="28"/>
          <w:shd w:val="clear" w:color="auto" w:fill="FFFFFF"/>
        </w:rPr>
        <w:lastRenderedPageBreak/>
        <w:br/>
      </w:r>
    </w:p>
    <w:sectPr w:rsidR="004C7B95" w:rsidSect="001D55EB">
      <w:pgSz w:w="11907" w:h="16840" w:code="9"/>
      <w:pgMar w:top="1134" w:right="851" w:bottom="851" w:left="1701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92D"/>
    <w:multiLevelType w:val="multilevel"/>
    <w:tmpl w:val="312E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A542C"/>
    <w:multiLevelType w:val="hybridMultilevel"/>
    <w:tmpl w:val="BA96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16370"/>
    <w:multiLevelType w:val="multilevel"/>
    <w:tmpl w:val="280A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F5B40"/>
    <w:multiLevelType w:val="hybridMultilevel"/>
    <w:tmpl w:val="C8E6A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A8"/>
    <w:rsid w:val="00035F4D"/>
    <w:rsid w:val="000A4D77"/>
    <w:rsid w:val="001D55EB"/>
    <w:rsid w:val="00475C37"/>
    <w:rsid w:val="004C7B95"/>
    <w:rsid w:val="00590A38"/>
    <w:rsid w:val="00677D3A"/>
    <w:rsid w:val="00690DD2"/>
    <w:rsid w:val="006914EA"/>
    <w:rsid w:val="008628DF"/>
    <w:rsid w:val="00865E0B"/>
    <w:rsid w:val="00B308DB"/>
    <w:rsid w:val="00EA14F6"/>
    <w:rsid w:val="00EB0780"/>
    <w:rsid w:val="00EE66A7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0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FA8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FA8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0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914EA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1D55EB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55EB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/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0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FA8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FA8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0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914EA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1D55EB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55EB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8196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30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1034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292974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09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68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775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6112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16588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830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3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192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3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949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4112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7890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1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3884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12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5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027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7937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76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7328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130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2468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9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8937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0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8402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178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1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5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1252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385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6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8796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428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7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0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42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206347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9164269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315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72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0639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7209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4804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62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0400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378051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7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268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8406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99980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877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790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9914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0438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8639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7805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7865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0708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474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48361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5020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963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7924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899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673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3380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9432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7704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941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3453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20264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190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7859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3895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0842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16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864348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886093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2545294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5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1378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134397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8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9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81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9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096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240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61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21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84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5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7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82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29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81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2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60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7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00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10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4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974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971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4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30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8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19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26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5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9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0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349193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9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2020-04-15T12:52:00Z</cp:lastPrinted>
  <dcterms:created xsi:type="dcterms:W3CDTF">2020-04-15T12:04:00Z</dcterms:created>
  <dcterms:modified xsi:type="dcterms:W3CDTF">2020-04-15T13:06:00Z</dcterms:modified>
</cp:coreProperties>
</file>