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01" w:rsidRPr="00D617A6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 Black" w:hAnsi="Arial Black" w:cs="Times New Roman"/>
          <w:b/>
          <w:color w:val="FF0000"/>
          <w:sz w:val="40"/>
          <w:szCs w:val="40"/>
        </w:rPr>
      </w:pPr>
      <w:r w:rsidRPr="00D617A6">
        <w:rPr>
          <w:rFonts w:ascii="Arial Black" w:hAnsi="Arial Black" w:cs="Times New Roman"/>
          <w:b/>
          <w:color w:val="FF0000"/>
          <w:sz w:val="40"/>
          <w:szCs w:val="40"/>
        </w:rPr>
        <w:t>ПАМЯТКА</w:t>
      </w:r>
    </w:p>
    <w:p w:rsidR="00746401" w:rsidRPr="00D617A6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617A6">
        <w:rPr>
          <w:rFonts w:ascii="Times New Roman" w:hAnsi="Times New Roman" w:cs="Times New Roman"/>
          <w:b/>
          <w:color w:val="C00000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="00BF5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451B98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451B98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451B98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BF5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BF5BB6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</w:t>
      </w:r>
      <w:r w:rsidR="00D617A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</w:t>
      </w:r>
      <w:r w:rsidR="00D617A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еспублики </w:t>
      </w:r>
      <w:r w:rsidR="00D617A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Дагестан</w:t>
      </w:r>
      <w:r w:rsidR="00D617A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Рутульского района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BF5BB6" w:rsidRPr="00BF5BB6" w:rsidRDefault="00D617A6" w:rsidP="00554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</w:t>
      </w:r>
    </w:p>
    <w:p w:rsidR="00BF5BB6" w:rsidRDefault="00BF5BB6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BF5BB6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 w:rsid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ийской Федерации </w:t>
      </w:r>
      <w:r w:rsidR="00D617A6">
        <w:rPr>
          <w:rFonts w:ascii="Times New Roman" w:hAnsi="Times New Roman" w:cs="Times New Roman"/>
          <w:b/>
          <w:color w:val="0070C0"/>
          <w:sz w:val="28"/>
          <w:szCs w:val="28"/>
        </w:rPr>
        <w:t>по РД</w:t>
      </w:r>
    </w:p>
    <w:p w:rsidR="0062392C" w:rsidRPr="00BF5BB6" w:rsidRDefault="00D617A6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</w:t>
      </w:r>
    </w:p>
    <w:p w:rsidR="00BF5BB6" w:rsidRDefault="00BF5BB6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BF5BB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</w:t>
      </w:r>
      <w:r w:rsidR="00D617A6">
        <w:rPr>
          <w:rFonts w:ascii="Times New Roman" w:hAnsi="Times New Roman" w:cs="Times New Roman"/>
          <w:b/>
          <w:color w:val="0070C0"/>
          <w:sz w:val="28"/>
          <w:szCs w:val="28"/>
        </w:rPr>
        <w:t>РД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BF5BB6" w:rsidRDefault="00D617A6" w:rsidP="00BF5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</w:t>
      </w:r>
    </w:p>
    <w:p w:rsidR="00BF5BB6" w:rsidRDefault="00BF5BB6" w:rsidP="00BF5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BB6" w:rsidRDefault="00BF5BB6" w:rsidP="00BF5BB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F5BB6">
        <w:rPr>
          <w:rFonts w:ascii="Times New Roman" w:hAnsi="Times New Roman" w:cs="Times New Roman"/>
          <w:color w:val="0070C0"/>
          <w:sz w:val="28"/>
          <w:szCs w:val="28"/>
        </w:rPr>
        <w:t xml:space="preserve">Департамент государственной службы и кадровой политики </w:t>
      </w:r>
      <w:r w:rsidR="00D617A6">
        <w:rPr>
          <w:rFonts w:ascii="Times New Roman" w:hAnsi="Times New Roman" w:cs="Times New Roman"/>
          <w:color w:val="0070C0"/>
          <w:sz w:val="28"/>
          <w:szCs w:val="28"/>
        </w:rPr>
        <w:t xml:space="preserve">РД </w:t>
      </w:r>
      <w:r w:rsidRPr="00BF5BB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Pr="00BF5BB6">
        <w:rPr>
          <w:rFonts w:ascii="Times New Roman" w:hAnsi="Times New Roman" w:cs="Times New Roman"/>
          <w:color w:val="0070C0"/>
          <w:sz w:val="28"/>
          <w:szCs w:val="28"/>
        </w:rPr>
        <w:t>для сообщений о фактах коррупционного поведения</w:t>
      </w:r>
      <w:r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BF5BB6" w:rsidRPr="00BF5BB6" w:rsidRDefault="00D617A6" w:rsidP="00BF5BB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</w:t>
      </w:r>
    </w:p>
    <w:p w:rsidR="00BF5BB6" w:rsidRDefault="00BF5BB6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BF5BB6" w:rsidRDefault="00BF5BB6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5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="00BF5BB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5BB6" w:rsidRDefault="00BF5BB6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5BB6" w:rsidRDefault="00BF5BB6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F5BB6" w:rsidRDefault="00BF5BB6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Pr="00FF24ED" w:rsidRDefault="00FF24ED" w:rsidP="00BF5B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r w:rsidR="00D617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Рутульского района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от </w:t>
      </w:r>
      <w:r w:rsidR="00D617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ФИО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D617A6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_________________________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D617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ФИО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="00D617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="00BF5BB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D617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ФИО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В СЛУЧАЕ ОТКАЗА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="00BF5BB6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764540</wp:posOffset>
            </wp:positionV>
            <wp:extent cx="4524375" cy="2495550"/>
            <wp:effectExtent l="0" t="0" r="0" b="0"/>
            <wp:wrapTight wrapText="bothSides">
              <wp:wrapPolygon edited="0">
                <wp:start x="0" y="0"/>
                <wp:lineTo x="0" y="21435"/>
                <wp:lineTo x="21555" y="21435"/>
                <wp:lineTo x="21555" y="0"/>
                <wp:lineTo x="0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BF5B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  <w:bookmarkStart w:id="0" w:name="_GoBack"/>
      <w:bookmarkEnd w:id="0"/>
    </w:p>
    <w:sectPr w:rsidR="00745EAF" w:rsidRPr="00B37412" w:rsidSect="0098794A">
      <w:headerReference w:type="default" r:id="rId24"/>
      <w:pgSz w:w="11906" w:h="16838"/>
      <w:pgMar w:top="1134" w:right="849" w:bottom="1134" w:left="1134" w:header="709" w:footer="709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98" w:rsidRDefault="00451B98" w:rsidP="00F9279B">
      <w:pPr>
        <w:spacing w:after="0" w:line="240" w:lineRule="auto"/>
      </w:pPr>
      <w:r>
        <w:separator/>
      </w:r>
    </w:p>
  </w:endnote>
  <w:endnote w:type="continuationSeparator" w:id="0">
    <w:p w:rsidR="00451B98" w:rsidRDefault="00451B98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98" w:rsidRDefault="00451B98" w:rsidP="00F9279B">
      <w:pPr>
        <w:spacing w:after="0" w:line="240" w:lineRule="auto"/>
      </w:pPr>
      <w:r>
        <w:separator/>
      </w:r>
    </w:p>
  </w:footnote>
  <w:footnote w:type="continuationSeparator" w:id="0">
    <w:p w:rsidR="00451B98" w:rsidRDefault="00451B98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148742"/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0858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794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4B64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58CD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1A97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09B0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4E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3E22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1B98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5951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3DF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84F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94A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3D21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659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5BB6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C74DF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7A6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54E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A54AD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38876D"/>
  <w15:docId w15:val="{8067D604-F486-4EFA-B052-066EA9DD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97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styleId="aa">
    <w:name w:val="Hyperlink"/>
    <w:basedOn w:val="a0"/>
    <w:uiPriority w:val="99"/>
    <w:semiHidden/>
    <w:unhideWhenUsed/>
    <w:rsid w:val="00BF5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99D26-DE8D-49DA-B6D3-12161EC0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Расим</cp:lastModifiedBy>
  <cp:revision>6</cp:revision>
  <cp:lastPrinted>2016-08-01T05:56:00Z</cp:lastPrinted>
  <dcterms:created xsi:type="dcterms:W3CDTF">2021-12-06T16:13:00Z</dcterms:created>
  <dcterms:modified xsi:type="dcterms:W3CDTF">2021-12-06T17:26:00Z</dcterms:modified>
</cp:coreProperties>
</file>